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F529" w14:textId="77777777" w:rsidR="004B55B1" w:rsidRPr="00BC3F66" w:rsidRDefault="004B55B1" w:rsidP="004B55B1">
      <w:pPr>
        <w:spacing w:after="240"/>
        <w:rPr>
          <w:rFonts w:ascii="Trebuchet MS"/>
          <w:noProof/>
          <w:lang w:val="en-CA" w:eastAsia="en-CA"/>
        </w:rPr>
      </w:pPr>
      <w:r>
        <w:rPr>
          <w:rFonts w:ascii="Trebuchet MS"/>
          <w:noProof/>
          <w:bdr w:val="none" w:sz="0" w:space="0" w:color="auto"/>
          <w:lang w:val="en-CA" w:eastAsia="en-CA"/>
        </w:rPr>
        <mc:AlternateContent>
          <mc:Choice Requires="wps">
            <w:drawing>
              <wp:anchor distT="0" distB="0" distL="114300" distR="114300" simplePos="0" relativeHeight="251660288" behindDoc="0" locked="0" layoutInCell="1" allowOverlap="1" wp14:anchorId="0331C0C1" wp14:editId="26BC5088">
                <wp:simplePos x="0" y="0"/>
                <wp:positionH relativeFrom="column">
                  <wp:posOffset>4492625</wp:posOffset>
                </wp:positionH>
                <wp:positionV relativeFrom="paragraph">
                  <wp:posOffset>151130</wp:posOffset>
                </wp:positionV>
                <wp:extent cx="1343660" cy="0"/>
                <wp:effectExtent l="6350" t="8255" r="1206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E1355" id="_x0000_t32" coordsize="21600,21600" o:spt="32" o:oned="t" path="m,l21600,21600e" filled="f">
                <v:path arrowok="t" fillok="f" o:connecttype="none"/>
                <o:lock v:ext="edit" shapetype="t"/>
              </v:shapetype>
              <v:shape id="Straight Arrow Connector 2" o:spid="_x0000_s1026" type="#_x0000_t32" style="position:absolute;margin-left:353.75pt;margin-top:11.9pt;width:10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"/>
            </w:pict>
          </mc:Fallback>
        </mc:AlternateContent>
      </w:r>
      <w:r>
        <w:rPr>
          <w:rFonts w:ascii="Trebuchet MS"/>
          <w:noProof/>
          <w:bdr w:val="none" w:sz="0" w:space="0" w:color="auto"/>
          <w:lang w:val="en-CA" w:eastAsia="en-CA"/>
        </w:rPr>
        <mc:AlternateContent>
          <mc:Choice Requires="wps">
            <w:drawing>
              <wp:anchor distT="0" distB="0" distL="114300" distR="114300" simplePos="0" relativeHeight="251659264" behindDoc="0" locked="0" layoutInCell="1" allowOverlap="1" wp14:anchorId="216A2F87" wp14:editId="01AE086B">
                <wp:simplePos x="0" y="0"/>
                <wp:positionH relativeFrom="column">
                  <wp:posOffset>437515</wp:posOffset>
                </wp:positionH>
                <wp:positionV relativeFrom="paragraph">
                  <wp:posOffset>151130</wp:posOffset>
                </wp:positionV>
                <wp:extent cx="1399540" cy="0"/>
                <wp:effectExtent l="8890" t="8255" r="1079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F74B8" id="Straight Arrow Connector 1" o:spid="_x0000_s1026" type="#_x0000_t32" style="position:absolute;margin-left:34.45pt;margin-top:11.9pt;width:110.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"/>
            </w:pict>
          </mc:Fallback>
        </mc:AlternateContent>
      </w:r>
      <w:r>
        <w:rPr>
          <w:rFonts w:ascii="Trebuchet MS"/>
          <w:noProof/>
          <w:lang w:val="en-CA" w:eastAsia="en-CA"/>
        </w:rPr>
        <w:t>Name:</w:t>
      </w:r>
      <w:r>
        <w:rPr>
          <w:rFonts w:ascii="Trebuchet MS"/>
          <w:noProof/>
          <w:lang w:val="en-CA" w:eastAsia="en-CA"/>
        </w:rPr>
        <w:tab/>
      </w:r>
      <w:r>
        <w:rPr>
          <w:rFonts w:ascii="Trebuchet MS"/>
          <w:noProof/>
          <w:lang w:val="en-CA" w:eastAsia="en-CA"/>
        </w:rPr>
        <w:tab/>
      </w:r>
      <w:r>
        <w:rPr>
          <w:rFonts w:ascii="Trebuchet MS"/>
          <w:noProof/>
          <w:lang w:val="en-CA" w:eastAsia="en-CA"/>
        </w:rPr>
        <w:tab/>
      </w:r>
      <w:r>
        <w:rPr>
          <w:rFonts w:ascii="Trebuchet MS"/>
          <w:noProof/>
          <w:lang w:val="en-CA" w:eastAsia="en-CA"/>
        </w:rPr>
        <w:tab/>
      </w:r>
      <w:r>
        <w:rPr>
          <w:rFonts w:ascii="Trebuchet MS"/>
          <w:noProof/>
          <w:lang w:val="en-CA" w:eastAsia="en-CA"/>
        </w:rPr>
        <w:tab/>
      </w:r>
      <w:r>
        <w:rPr>
          <w:rFonts w:ascii="Trebuchet MS"/>
          <w:noProof/>
          <w:lang w:val="en-CA" w:eastAsia="en-CA"/>
        </w:rPr>
        <w:tab/>
      </w:r>
      <w:r>
        <w:rPr>
          <w:rFonts w:ascii="Trebuchet MS"/>
          <w:noProof/>
          <w:lang w:val="en-CA" w:eastAsia="en-CA"/>
        </w:rPr>
        <w:tab/>
      </w:r>
      <w:r>
        <w:rPr>
          <w:rFonts w:ascii="Trebuchet MS"/>
          <w:noProof/>
          <w:lang w:val="en-CA" w:eastAsia="en-CA"/>
        </w:rPr>
        <w:tab/>
      </w:r>
      <w:r>
        <w:rPr>
          <w:rFonts w:ascii="Trebuchet MS"/>
          <w:noProof/>
          <w:lang w:val="en-CA" w:eastAsia="en-CA"/>
        </w:rPr>
        <w:tab/>
        <w:t>Date:</w:t>
      </w:r>
    </w:p>
    <w:p w14:paraId="4BC5E715" w14:textId="77777777" w:rsidR="004B55B1" w:rsidRDefault="004B55B1" w:rsidP="004B55B1">
      <w:pPr>
        <w:jc w:val="center"/>
        <w:rPr>
          <w:rFonts w:ascii="Trebuchet MS"/>
          <w:noProof/>
          <w:lang w:val="en-CA" w:eastAsia="en-CA"/>
        </w:rPr>
      </w:pPr>
      <w:r>
        <w:rPr>
          <w:rFonts w:ascii="Trebuchet MS"/>
          <w:b/>
          <w:noProof/>
          <w:lang w:val="en-CA" w:eastAsia="en-CA"/>
        </w:rPr>
        <w:t>"The Black Cat"</w:t>
      </w:r>
    </w:p>
    <w:p w14:paraId="023EEB85" w14:textId="77777777" w:rsidR="004B55B1" w:rsidRDefault="004B55B1" w:rsidP="004B55B1">
      <w:pPr>
        <w:jc w:val="center"/>
        <w:rPr>
          <w:rFonts w:ascii="Trebuchet MS"/>
          <w:noProof/>
          <w:lang w:val="en-CA" w:eastAsia="en-CA"/>
        </w:rPr>
      </w:pPr>
    </w:p>
    <w:p w14:paraId="42DE0D75" w14:textId="77777777" w:rsidR="004B55B1" w:rsidRDefault="004B55B1" w:rsidP="004B55B1">
      <w:pPr>
        <w:pStyle w:val="ListParagraph"/>
        <w:numPr>
          <w:ilvl w:val="0"/>
          <w:numId w:val="1"/>
        </w:numPr>
        <w:ind w:left="709" w:hanging="425"/>
      </w:pPr>
      <w:r>
        <w:rPr>
          <w:b/>
        </w:rPr>
        <w:t>Stop after paragraph 1.</w:t>
      </w:r>
      <w:r>
        <w:t xml:space="preserve"> What does the narrator mean by "</w:t>
      </w:r>
      <w:r w:rsidR="00EB4DA6">
        <w:t xml:space="preserve">But to-morrow I die, and to-day I would </w:t>
      </w:r>
      <w:proofErr w:type="spellStart"/>
      <w:r w:rsidR="00EB4DA6">
        <w:t>unburthen</w:t>
      </w:r>
      <w:proofErr w:type="spellEnd"/>
      <w:r w:rsidR="00EB4DA6">
        <w:t xml:space="preserve"> my soul"? </w:t>
      </w:r>
      <w:r>
        <w:t>(2)</w:t>
      </w:r>
    </w:p>
    <w:p w14:paraId="5BB70790" w14:textId="77777777" w:rsidR="004B55B1" w:rsidRDefault="004B55B1" w:rsidP="004B55B1"/>
    <w:p w14:paraId="17AA09CA" w14:textId="77777777" w:rsidR="004B55B1" w:rsidRDefault="004B55B1" w:rsidP="004B55B1">
      <w:bookmarkStart w:id="0" w:name="_GoBack"/>
      <w:bookmarkEnd w:id="0"/>
    </w:p>
    <w:p w14:paraId="71464220" w14:textId="77777777" w:rsidR="004B55B1" w:rsidRDefault="004B55B1" w:rsidP="004B55B1"/>
    <w:p w14:paraId="2F63CB39" w14:textId="77777777" w:rsidR="004B55B1" w:rsidRDefault="004B55B1" w:rsidP="004B55B1"/>
    <w:p w14:paraId="22781E74" w14:textId="77777777" w:rsidR="004B55B1" w:rsidRDefault="004B55B1" w:rsidP="004B55B1">
      <w:pPr>
        <w:pStyle w:val="ListParagraph"/>
        <w:numPr>
          <w:ilvl w:val="0"/>
          <w:numId w:val="1"/>
        </w:numPr>
        <w:ind w:left="709" w:hanging="425"/>
      </w:pPr>
      <w:r>
        <w:rPr>
          <w:b/>
        </w:rPr>
        <w:t xml:space="preserve">Stop </w:t>
      </w:r>
      <w:r w:rsidR="00EB4DA6">
        <w:rPr>
          <w:b/>
        </w:rPr>
        <w:t>at the middle of page 4</w:t>
      </w:r>
      <w:r>
        <w:rPr>
          <w:b/>
        </w:rPr>
        <w:t>.</w:t>
      </w:r>
      <w:r>
        <w:t xml:space="preserve"> What would the name ‘Pluto’ be alluding to? Why would this be important? (2)</w:t>
      </w:r>
    </w:p>
    <w:p w14:paraId="75350C53" w14:textId="77777777" w:rsidR="004B55B1" w:rsidRDefault="004B55B1" w:rsidP="004B55B1"/>
    <w:p w14:paraId="0F26B13C" w14:textId="77777777" w:rsidR="004B55B1" w:rsidRDefault="004B55B1" w:rsidP="004B55B1"/>
    <w:p w14:paraId="5A69FF9F" w14:textId="77777777" w:rsidR="004B55B1" w:rsidRDefault="004B55B1" w:rsidP="004B55B1"/>
    <w:p w14:paraId="2F8052C6" w14:textId="77777777" w:rsidR="004B55B1" w:rsidRDefault="004B55B1" w:rsidP="004B55B1"/>
    <w:p w14:paraId="68F451DD" w14:textId="77777777" w:rsidR="004B55B1" w:rsidRDefault="004B55B1" w:rsidP="004B55B1">
      <w:pPr>
        <w:pStyle w:val="ListParagraph"/>
        <w:numPr>
          <w:ilvl w:val="0"/>
          <w:numId w:val="1"/>
        </w:numPr>
        <w:ind w:left="709" w:hanging="425"/>
      </w:pPr>
      <w:r>
        <w:rPr>
          <w:b/>
        </w:rPr>
        <w:t xml:space="preserve">Stop </w:t>
      </w:r>
      <w:r w:rsidR="00EB4DA6">
        <w:rPr>
          <w:b/>
        </w:rPr>
        <w:t>at the top of page 6</w:t>
      </w:r>
      <w:r>
        <w:rPr>
          <w:b/>
        </w:rPr>
        <w:t xml:space="preserve">. </w:t>
      </w:r>
      <w:r>
        <w:t xml:space="preserve">Do you agree with the narrator's assessment of "Who has not . . . found himself in committing a vile or silly action for no other reason than because he knows he should </w:t>
      </w:r>
      <w:r>
        <w:rPr>
          <w:i/>
        </w:rPr>
        <w:t>not</w:t>
      </w:r>
      <w:r>
        <w:t>?"? Explain why or why not. Use an example or two from your life.</w:t>
      </w:r>
      <w:r w:rsidRPr="00C951B7">
        <w:t xml:space="preserve"> </w:t>
      </w:r>
      <w:r>
        <w:t>(5)</w:t>
      </w:r>
    </w:p>
    <w:p w14:paraId="7FF5869D" w14:textId="77777777" w:rsidR="004B55B1" w:rsidRDefault="004B55B1" w:rsidP="004B55B1"/>
    <w:p w14:paraId="093A347E" w14:textId="77777777" w:rsidR="004B55B1" w:rsidRDefault="004B55B1" w:rsidP="004B55B1"/>
    <w:p w14:paraId="18FC7834" w14:textId="77777777" w:rsidR="004B55B1" w:rsidRDefault="004B55B1" w:rsidP="004B55B1"/>
    <w:p w14:paraId="289C1FBC" w14:textId="77777777" w:rsidR="004B55B1" w:rsidRDefault="004B55B1" w:rsidP="004B55B1"/>
    <w:p w14:paraId="087A35A9" w14:textId="77777777" w:rsidR="004B55B1" w:rsidRDefault="004B55B1" w:rsidP="004B55B1"/>
    <w:p w14:paraId="53693703" w14:textId="77777777" w:rsidR="004B55B1" w:rsidRDefault="004B55B1" w:rsidP="004B55B1"/>
    <w:p w14:paraId="067044C9" w14:textId="77777777" w:rsidR="004B55B1" w:rsidRDefault="004B55B1" w:rsidP="004B55B1"/>
    <w:p w14:paraId="1C0B8C91" w14:textId="77777777" w:rsidR="004B55B1" w:rsidRDefault="004B55B1" w:rsidP="004B55B1"/>
    <w:p w14:paraId="021C5D56" w14:textId="77777777" w:rsidR="004B55B1" w:rsidRDefault="004B55B1" w:rsidP="004B55B1"/>
    <w:p w14:paraId="15356ABC" w14:textId="77777777" w:rsidR="004B55B1" w:rsidRDefault="004B55B1" w:rsidP="004B55B1"/>
    <w:p w14:paraId="3D4C7482" w14:textId="77777777" w:rsidR="004B55B1" w:rsidRDefault="004B55B1" w:rsidP="004B55B1"/>
    <w:p w14:paraId="391E7146" w14:textId="77777777" w:rsidR="004B55B1" w:rsidRDefault="004B55B1" w:rsidP="004B55B1"/>
    <w:p w14:paraId="5FEC604C" w14:textId="77777777" w:rsidR="004B55B1" w:rsidRDefault="004B55B1" w:rsidP="004B55B1"/>
    <w:p w14:paraId="0A372399" w14:textId="77777777" w:rsidR="004B55B1" w:rsidRDefault="004B55B1" w:rsidP="004B55B1">
      <w:pPr>
        <w:pStyle w:val="ListParagraph"/>
        <w:numPr>
          <w:ilvl w:val="0"/>
          <w:numId w:val="1"/>
        </w:numPr>
        <w:ind w:left="709" w:hanging="425"/>
      </w:pPr>
      <w:r>
        <w:rPr>
          <w:b/>
        </w:rPr>
        <w:t xml:space="preserve">Stop at the bottom of page </w:t>
      </w:r>
      <w:r w:rsidR="00EB4DA6">
        <w:rPr>
          <w:b/>
        </w:rPr>
        <w:t>6.</w:t>
      </w:r>
      <w:r>
        <w:t xml:space="preserve"> What do you think the fire symbolizes? (2)</w:t>
      </w:r>
    </w:p>
    <w:p w14:paraId="005D4BD9" w14:textId="77777777" w:rsidR="004B55B1" w:rsidRDefault="004B55B1" w:rsidP="004B55B1"/>
    <w:p w14:paraId="16337E34" w14:textId="77777777" w:rsidR="004B55B1" w:rsidRDefault="004B55B1" w:rsidP="004B55B1"/>
    <w:p w14:paraId="507D5779" w14:textId="77777777" w:rsidR="004B55B1" w:rsidRDefault="004B55B1" w:rsidP="004B55B1"/>
    <w:p w14:paraId="7391A935" w14:textId="77777777" w:rsidR="004B55B1" w:rsidRDefault="004B55B1" w:rsidP="004B55B1"/>
    <w:p w14:paraId="36154A05" w14:textId="77777777" w:rsidR="004B55B1" w:rsidRDefault="004B55B1" w:rsidP="004B55B1">
      <w:pPr>
        <w:pStyle w:val="ListParagraph"/>
        <w:numPr>
          <w:ilvl w:val="0"/>
          <w:numId w:val="1"/>
        </w:numPr>
        <w:ind w:left="709" w:hanging="425"/>
      </w:pPr>
      <w:r>
        <w:rPr>
          <w:b/>
        </w:rPr>
        <w:t xml:space="preserve">Stop after the </w:t>
      </w:r>
      <w:r w:rsidR="001F7568">
        <w:rPr>
          <w:b/>
        </w:rPr>
        <w:t>middle of</w:t>
      </w:r>
      <w:r>
        <w:rPr>
          <w:b/>
        </w:rPr>
        <w:t xml:space="preserve"> page </w:t>
      </w:r>
      <w:r w:rsidR="001F7568">
        <w:rPr>
          <w:b/>
        </w:rPr>
        <w:t>10</w:t>
      </w:r>
      <w:r>
        <w:rPr>
          <w:b/>
        </w:rPr>
        <w:t xml:space="preserve">. </w:t>
      </w:r>
      <w:r>
        <w:t>What is the repeating pattern of foreshadowing that Poe seems to be driving at? And what does it represent? List the examples of this foreshadowing. (3)</w:t>
      </w:r>
    </w:p>
    <w:p w14:paraId="69C56DB7" w14:textId="77777777" w:rsidR="004B55B1" w:rsidRDefault="004B55B1" w:rsidP="004B55B1"/>
    <w:p w14:paraId="560F05C2" w14:textId="77777777" w:rsidR="004B55B1" w:rsidRDefault="004B55B1" w:rsidP="004B55B1"/>
    <w:p w14:paraId="195CBC1F" w14:textId="77777777" w:rsidR="004B55B1" w:rsidRDefault="004B55B1" w:rsidP="004B55B1"/>
    <w:p w14:paraId="15A9A02B" w14:textId="77777777" w:rsidR="004B55B1" w:rsidRDefault="004B55B1" w:rsidP="004B55B1"/>
    <w:p w14:paraId="27726039" w14:textId="77777777" w:rsidR="004B55B1" w:rsidRDefault="004B55B1" w:rsidP="004B55B1"/>
    <w:p w14:paraId="69E232F0" w14:textId="77777777" w:rsidR="004B55B1" w:rsidRDefault="004B55B1" w:rsidP="004B55B1"/>
    <w:p w14:paraId="25C8FEED" w14:textId="77777777" w:rsidR="004B55B1" w:rsidRDefault="004B55B1" w:rsidP="004B55B1">
      <w:pPr>
        <w:pStyle w:val="ListParagraph"/>
        <w:numPr>
          <w:ilvl w:val="0"/>
          <w:numId w:val="1"/>
        </w:numPr>
        <w:ind w:left="709" w:hanging="425"/>
      </w:pPr>
      <w:r>
        <w:rPr>
          <w:b/>
        </w:rPr>
        <w:lastRenderedPageBreak/>
        <w:t>Stop at the middle of page 1</w:t>
      </w:r>
      <w:r w:rsidR="001F7568">
        <w:rPr>
          <w:b/>
        </w:rPr>
        <w:t>3</w:t>
      </w:r>
      <w:r>
        <w:rPr>
          <w:b/>
        </w:rPr>
        <w:t>.</w:t>
      </w:r>
      <w:r>
        <w:t xml:space="preserve"> The narrator's state of mind since the beginning of the story appears to have gone from calm to mad and then back to calm. What do you think caused this? List the two different reasons. Why do you think these affected him so? (4) </w:t>
      </w:r>
    </w:p>
    <w:p w14:paraId="2AE8867E" w14:textId="77777777" w:rsidR="004B55B1" w:rsidRDefault="004B55B1" w:rsidP="004B55B1"/>
    <w:p w14:paraId="357C52AF" w14:textId="77777777" w:rsidR="004B55B1" w:rsidRDefault="004B55B1" w:rsidP="004B55B1"/>
    <w:p w14:paraId="7D7CE547" w14:textId="77777777" w:rsidR="004B55B1" w:rsidRDefault="004B55B1" w:rsidP="004B55B1"/>
    <w:p w14:paraId="3B74CF9A" w14:textId="77777777" w:rsidR="004B55B1" w:rsidRDefault="004B55B1" w:rsidP="004B55B1"/>
    <w:p w14:paraId="0B4D15B3" w14:textId="77777777" w:rsidR="004B55B1" w:rsidRDefault="004B55B1" w:rsidP="004B55B1"/>
    <w:p w14:paraId="274623D5" w14:textId="77777777" w:rsidR="004B55B1" w:rsidRDefault="004B55B1" w:rsidP="004B55B1"/>
    <w:p w14:paraId="48D977DF" w14:textId="77777777" w:rsidR="004B55B1" w:rsidRDefault="004B55B1" w:rsidP="004B55B1"/>
    <w:p w14:paraId="59D88984" w14:textId="77777777" w:rsidR="004B55B1" w:rsidRDefault="004B55B1" w:rsidP="004B55B1"/>
    <w:p w14:paraId="63206F2F" w14:textId="77777777" w:rsidR="004B55B1" w:rsidRDefault="004B55B1" w:rsidP="004B55B1"/>
    <w:p w14:paraId="6E563CEE" w14:textId="77777777" w:rsidR="004B55B1" w:rsidRDefault="004B55B1" w:rsidP="004B55B1"/>
    <w:p w14:paraId="7D6C7503" w14:textId="77777777" w:rsidR="004B55B1" w:rsidRDefault="004B55B1" w:rsidP="004B55B1"/>
    <w:p w14:paraId="44D1EC5A" w14:textId="77777777" w:rsidR="004B55B1" w:rsidRDefault="004B55B1" w:rsidP="004B55B1"/>
    <w:p w14:paraId="446500B4" w14:textId="77777777" w:rsidR="004B55B1" w:rsidRDefault="004B55B1" w:rsidP="004B55B1"/>
    <w:p w14:paraId="71D8C238" w14:textId="77777777" w:rsidR="004B55B1" w:rsidRDefault="004B55B1" w:rsidP="004B55B1"/>
    <w:p w14:paraId="239FCD77" w14:textId="77777777" w:rsidR="004B55B1" w:rsidRPr="00DC3377" w:rsidRDefault="004B55B1" w:rsidP="004B55B1">
      <w:pPr>
        <w:pStyle w:val="ListParagraph"/>
        <w:numPr>
          <w:ilvl w:val="0"/>
          <w:numId w:val="1"/>
        </w:numPr>
        <w:ind w:left="709" w:hanging="425"/>
      </w:pPr>
      <w:r>
        <w:t xml:space="preserve">What superstitions do you have in your life? List at least </w:t>
      </w:r>
      <w:r>
        <w:rPr>
          <w:b/>
        </w:rPr>
        <w:t>four</w:t>
      </w:r>
      <w:r>
        <w:t>. Explain why you have these superstitions. (8)</w:t>
      </w:r>
    </w:p>
    <w:p w14:paraId="449A1018" w14:textId="77777777" w:rsidR="004B55B1" w:rsidRPr="00DC3377" w:rsidRDefault="004B55B1" w:rsidP="004B55B1"/>
    <w:p w14:paraId="65683598" w14:textId="77777777" w:rsidR="004B55B1" w:rsidRPr="00DC3377" w:rsidRDefault="004B55B1" w:rsidP="004B55B1"/>
    <w:p w14:paraId="69DCEFFE" w14:textId="77777777" w:rsidR="004B55B1" w:rsidRPr="00DC3377" w:rsidRDefault="004B55B1" w:rsidP="004B55B1"/>
    <w:p w14:paraId="5BEFD311" w14:textId="77777777" w:rsidR="004B55B1" w:rsidRPr="00DC3377" w:rsidRDefault="004B55B1" w:rsidP="004B55B1"/>
    <w:p w14:paraId="1A810D51" w14:textId="77777777" w:rsidR="004B55B1" w:rsidRPr="00DC3377" w:rsidRDefault="004B55B1" w:rsidP="004B55B1"/>
    <w:p w14:paraId="63E8A39B" w14:textId="77777777" w:rsidR="004B55B1" w:rsidRPr="00DC3377" w:rsidRDefault="004B55B1" w:rsidP="004B55B1"/>
    <w:p w14:paraId="6ED96093" w14:textId="77777777" w:rsidR="004B55B1" w:rsidRDefault="004B55B1" w:rsidP="004B55B1"/>
    <w:p w14:paraId="245ADD7E" w14:textId="77777777" w:rsidR="004B55B1" w:rsidRPr="00E27003" w:rsidRDefault="004B55B1" w:rsidP="004B55B1"/>
    <w:p w14:paraId="4CEFE870" w14:textId="77777777" w:rsidR="004B55B1" w:rsidRPr="00E27003" w:rsidRDefault="004B55B1" w:rsidP="004B55B1"/>
    <w:p w14:paraId="2AB4FD56" w14:textId="77777777" w:rsidR="004B55B1" w:rsidRPr="00E27003" w:rsidRDefault="004B55B1" w:rsidP="004B55B1"/>
    <w:p w14:paraId="7C678E40" w14:textId="77777777" w:rsidR="004B55B1" w:rsidRPr="00E27003" w:rsidRDefault="004B55B1" w:rsidP="004B55B1"/>
    <w:p w14:paraId="2BC92E6E" w14:textId="77777777" w:rsidR="004B55B1" w:rsidRPr="00E27003" w:rsidRDefault="004B55B1" w:rsidP="004B55B1"/>
    <w:p w14:paraId="6006EB21" w14:textId="77777777" w:rsidR="004B55B1" w:rsidRPr="00E27003" w:rsidRDefault="004B55B1" w:rsidP="004B55B1"/>
    <w:p w14:paraId="04774189" w14:textId="77777777" w:rsidR="004B55B1" w:rsidRPr="00E27003" w:rsidRDefault="004B55B1" w:rsidP="004B55B1"/>
    <w:p w14:paraId="6E19D180" w14:textId="77777777" w:rsidR="004B55B1" w:rsidRPr="00E27003" w:rsidRDefault="004B55B1" w:rsidP="004B55B1"/>
    <w:p w14:paraId="6F870632" w14:textId="77777777" w:rsidR="004B55B1" w:rsidRPr="00E27003" w:rsidRDefault="004B55B1" w:rsidP="004B55B1"/>
    <w:p w14:paraId="2A059F2E" w14:textId="77777777" w:rsidR="004B55B1" w:rsidRPr="00E27003" w:rsidRDefault="004B55B1" w:rsidP="004B55B1"/>
    <w:p w14:paraId="34B87AA8" w14:textId="77777777" w:rsidR="004B55B1" w:rsidRPr="00E27003" w:rsidRDefault="004B55B1" w:rsidP="004B55B1"/>
    <w:p w14:paraId="24465BCB" w14:textId="77777777" w:rsidR="004B55B1" w:rsidRPr="00E27003" w:rsidRDefault="004B55B1" w:rsidP="004B55B1"/>
    <w:p w14:paraId="3A3C4FA4" w14:textId="77777777" w:rsidR="004B55B1" w:rsidRPr="00E27003" w:rsidRDefault="004B55B1" w:rsidP="004B55B1"/>
    <w:p w14:paraId="36C818B3" w14:textId="77777777" w:rsidR="004B55B1" w:rsidRPr="00E27003" w:rsidRDefault="004B55B1" w:rsidP="004B55B1"/>
    <w:p w14:paraId="356867DD" w14:textId="77777777" w:rsidR="004B55B1" w:rsidRPr="00E27003" w:rsidRDefault="004B55B1" w:rsidP="004B55B1"/>
    <w:p w14:paraId="01656527" w14:textId="77777777" w:rsidR="004B55B1" w:rsidRPr="00E27003" w:rsidRDefault="004B55B1" w:rsidP="004B55B1"/>
    <w:p w14:paraId="29E630CF" w14:textId="77777777" w:rsidR="004B55B1" w:rsidRPr="00E27003" w:rsidRDefault="004B55B1" w:rsidP="004B55B1"/>
    <w:p w14:paraId="7EEB2C0B" w14:textId="77777777" w:rsidR="004B55B1" w:rsidRPr="00E27003" w:rsidRDefault="004B55B1" w:rsidP="004B55B1"/>
    <w:p w14:paraId="1F05AC34" w14:textId="77777777" w:rsidR="004B55B1" w:rsidRDefault="004B55B1" w:rsidP="004B55B1"/>
    <w:p w14:paraId="37AC0F0C" w14:textId="77777777" w:rsidR="001F3526" w:rsidRDefault="004B55B1">
      <w:r>
        <w:t>Total: 26 marks</w:t>
      </w:r>
    </w:p>
    <w:p w14:paraId="5ECA1620" w14:textId="77777777" w:rsidR="00162CD4" w:rsidRPr="00BC3F66" w:rsidRDefault="00162CD4" w:rsidP="00162CD4">
      <w:pPr>
        <w:spacing w:after="240"/>
        <w:rPr>
          <w:rFonts w:ascii="Trebuchet MS"/>
          <w:noProof/>
          <w:lang w:val="en-CA" w:eastAsia="en-CA"/>
        </w:rPr>
      </w:pPr>
      <w:r>
        <w:rPr>
          <w:b/>
        </w:rPr>
        <w:br w:type="page"/>
      </w:r>
      <w:r>
        <w:rPr>
          <w:rFonts w:ascii="Trebuchet MS"/>
          <w:noProof/>
          <w:bdr w:val="none" w:sz="0" w:space="0" w:color="auto"/>
          <w:lang w:val="en-CA" w:eastAsia="en-CA"/>
        </w:rPr>
        <w:lastRenderedPageBreak/>
        <mc:AlternateContent>
          <mc:Choice Requires="wps">
            <w:drawing>
              <wp:anchor distT="0" distB="0" distL="114300" distR="114300" simplePos="0" relativeHeight="251663360" behindDoc="0" locked="0" layoutInCell="1" allowOverlap="1" wp14:anchorId="0C859118" wp14:editId="7B1BFD3D">
                <wp:simplePos x="0" y="0"/>
                <wp:positionH relativeFrom="column">
                  <wp:posOffset>4492625</wp:posOffset>
                </wp:positionH>
                <wp:positionV relativeFrom="paragraph">
                  <wp:posOffset>151130</wp:posOffset>
                </wp:positionV>
                <wp:extent cx="1343660" cy="0"/>
                <wp:effectExtent l="6350" t="8255" r="1206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EDC2C8" id="_x0000_t32" coordsize="21600,21600" o:spt="32" o:oned="t" path="m,l21600,21600e" filled="f">
                <v:path arrowok="t" fillok="f" o:connecttype="none"/>
                <o:lock v:ext="edit" shapetype="t"/>
              </v:shapetype>
              <v:shape id="Straight Arrow Connector 3" o:spid="_x0000_s1026" type="#_x0000_t32" style="position:absolute;margin-left:353.75pt;margin-top:11.9pt;width:105.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"/>
            </w:pict>
          </mc:Fallback>
        </mc:AlternateContent>
      </w:r>
      <w:r>
        <w:rPr>
          <w:rFonts w:ascii="Trebuchet MS"/>
          <w:noProof/>
          <w:bdr w:val="none" w:sz="0" w:space="0" w:color="auto"/>
          <w:lang w:val="en-CA" w:eastAsia="en-CA"/>
        </w:rPr>
        <mc:AlternateContent>
          <mc:Choice Requires="wps">
            <w:drawing>
              <wp:anchor distT="0" distB="0" distL="114300" distR="114300" simplePos="0" relativeHeight="251662336" behindDoc="0" locked="0" layoutInCell="1" allowOverlap="1" wp14:anchorId="7BCF14D8" wp14:editId="525F9196">
                <wp:simplePos x="0" y="0"/>
                <wp:positionH relativeFrom="column">
                  <wp:posOffset>437515</wp:posOffset>
                </wp:positionH>
                <wp:positionV relativeFrom="paragraph">
                  <wp:posOffset>151130</wp:posOffset>
                </wp:positionV>
                <wp:extent cx="1399540" cy="0"/>
                <wp:effectExtent l="8890" t="8255" r="1079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2CC5C" id="Straight Arrow Connector 4" o:spid="_x0000_s1026" type="#_x0000_t32" style="position:absolute;margin-left:34.45pt;margin-top:11.9pt;width:110.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9O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"/>
            </w:pict>
          </mc:Fallback>
        </mc:AlternateContent>
      </w:r>
      <w:r>
        <w:rPr>
          <w:rFonts w:ascii="Trebuchet MS"/>
          <w:noProof/>
          <w:lang w:val="en-CA" w:eastAsia="en-CA"/>
        </w:rPr>
        <w:t>Name:</w:t>
      </w:r>
      <w:r>
        <w:rPr>
          <w:rFonts w:ascii="Trebuchet MS"/>
          <w:noProof/>
          <w:lang w:val="en-CA" w:eastAsia="en-CA"/>
        </w:rPr>
        <w:tab/>
      </w:r>
      <w:r>
        <w:rPr>
          <w:rFonts w:ascii="Trebuchet MS"/>
          <w:noProof/>
          <w:lang w:val="en-CA" w:eastAsia="en-CA"/>
        </w:rPr>
        <w:tab/>
      </w:r>
      <w:r>
        <w:rPr>
          <w:rFonts w:ascii="Trebuchet MS"/>
          <w:noProof/>
          <w:lang w:val="en-CA" w:eastAsia="en-CA"/>
        </w:rPr>
        <w:tab/>
      </w:r>
      <w:r>
        <w:rPr>
          <w:rFonts w:ascii="Trebuchet MS"/>
          <w:noProof/>
          <w:lang w:val="en-CA" w:eastAsia="en-CA"/>
        </w:rPr>
        <w:tab/>
      </w:r>
      <w:r>
        <w:rPr>
          <w:rFonts w:ascii="Trebuchet MS"/>
          <w:noProof/>
          <w:lang w:val="en-CA" w:eastAsia="en-CA"/>
        </w:rPr>
        <w:tab/>
      </w:r>
      <w:r>
        <w:rPr>
          <w:rFonts w:ascii="Trebuchet MS"/>
          <w:noProof/>
          <w:lang w:val="en-CA" w:eastAsia="en-CA"/>
        </w:rPr>
        <w:tab/>
      </w:r>
      <w:r>
        <w:rPr>
          <w:rFonts w:ascii="Trebuchet MS"/>
          <w:noProof/>
          <w:lang w:val="en-CA" w:eastAsia="en-CA"/>
        </w:rPr>
        <w:tab/>
      </w:r>
      <w:r>
        <w:rPr>
          <w:rFonts w:ascii="Trebuchet MS"/>
          <w:noProof/>
          <w:lang w:val="en-CA" w:eastAsia="en-CA"/>
        </w:rPr>
        <w:tab/>
      </w:r>
      <w:r>
        <w:rPr>
          <w:rFonts w:ascii="Trebuchet MS"/>
          <w:noProof/>
          <w:lang w:val="en-CA" w:eastAsia="en-CA"/>
        </w:rPr>
        <w:tab/>
        <w:t>Date:</w:t>
      </w:r>
    </w:p>
    <w:p w14:paraId="09BFB081" w14:textId="77777777" w:rsidR="00162CD4" w:rsidRDefault="00162CD4" w:rsidP="00162CD4">
      <w:pPr>
        <w:jc w:val="center"/>
        <w:rPr>
          <w:rFonts w:ascii="Trebuchet MS"/>
          <w:b/>
          <w:noProof/>
          <w:lang w:val="en-CA" w:eastAsia="en-CA"/>
        </w:rPr>
      </w:pPr>
      <w:r>
        <w:rPr>
          <w:rFonts w:ascii="Trebuchet MS"/>
          <w:b/>
          <w:noProof/>
          <w:lang w:val="en-CA" w:eastAsia="en-CA"/>
        </w:rPr>
        <w:t>"The Black Cat"</w:t>
      </w:r>
    </w:p>
    <w:p w14:paraId="19E30767" w14:textId="77777777" w:rsidR="00162CD4" w:rsidRDefault="00162CD4" w:rsidP="00162CD4">
      <w:pPr>
        <w:jc w:val="center"/>
        <w:rPr>
          <w:rFonts w:ascii="Trebuchet MS"/>
          <w:noProof/>
          <w:lang w:val="en-CA" w:eastAsia="en-CA"/>
        </w:rPr>
      </w:pPr>
    </w:p>
    <w:p w14:paraId="359FB949" w14:textId="77777777" w:rsidR="00162CD4" w:rsidRDefault="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sidRPr="00162CD4">
        <w:rPr>
          <w:rFonts w:ascii="Arial" w:hAnsi="Arial" w:cs="Arial"/>
          <w:i/>
          <w:sz w:val="20"/>
          <w:szCs w:val="20"/>
        </w:rPr>
        <w:t>"Gentlemen," I said at last, as the party ascended the steps, "I delight to have allayed your suspicions. I wish you all health, and a little more courtesy. By-the-by, gentlemen, this -- this is a very well-constructed house." (In the rabid desire to say something easily, I scarcely knew what I uttered at all.) "I may say an excellently well-constructed house. These walls -- are you going, gentlemen? -- these walls are solidly put together"; and here, through the mere frenzy of bravado, I rapped heavily, with a cane which I held in my hand, upon that very portion of the brickwork behind which stood the corpse of the wife of my bosom.</w:t>
      </w:r>
      <w:r w:rsidRPr="00162CD4">
        <w:rPr>
          <w:i/>
        </w:rPr>
        <w:t xml:space="preserve"> </w:t>
      </w:r>
      <w:r w:rsidRPr="00162CD4">
        <w:rPr>
          <w:i/>
        </w:rPr>
        <w:br/>
      </w:r>
      <w:r w:rsidRPr="00162CD4">
        <w:rPr>
          <w:i/>
        </w:rPr>
        <w:br/>
      </w:r>
      <w:r w:rsidRPr="00162CD4">
        <w:rPr>
          <w:rFonts w:ascii="Arial" w:hAnsi="Arial" w:cs="Arial"/>
          <w:i/>
          <w:color w:val="000000"/>
          <w:sz w:val="20"/>
          <w:szCs w:val="20"/>
        </w:rPr>
        <w:t>...</w:t>
      </w:r>
      <w:r w:rsidRPr="00162CD4">
        <w:rPr>
          <w:rFonts w:ascii="Arial" w:hAnsi="Arial" w:cs="Arial"/>
          <w:i/>
          <w:sz w:val="20"/>
          <w:szCs w:val="20"/>
        </w:rPr>
        <w:t>But may God shield and deliver me from the fangs on the Arch-Fiend! No sooner had the reverberation of my blows sunk into silence, than I was answered by a voice from within the tomb! -- by a cry, at first muffled and broken, like the sobbing of a child, and then quickly swelling into one long, loud, and continuous scream, half of horror and half of triumph, such as might have arisen only out of hell, conjointly from the throats of the damned in their agony and of the demons that exult in the damnation.</w:t>
      </w:r>
      <w:r>
        <w:rPr>
          <w:rFonts w:ascii="Arial" w:hAnsi="Arial" w:cs="Arial"/>
          <w:sz w:val="20"/>
          <w:szCs w:val="20"/>
        </w:rPr>
        <w:br/>
      </w:r>
      <w:r>
        <w:rPr>
          <w:rFonts w:ascii="Arial" w:hAnsi="Arial" w:cs="Arial"/>
          <w:sz w:val="20"/>
          <w:szCs w:val="20"/>
        </w:rPr>
        <w:br/>
        <w:t>In your opinion, do these paragraphs suggest that the narrator--perhaps suffering from a guilty conscience--wanted to be arrested and charged with murder? Explain your answer.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162CD4" w14:paraId="0440060F" w14:textId="77777777" w:rsidTr="00162CD4">
        <w:tc>
          <w:tcPr>
            <w:tcW w:w="9350" w:type="dxa"/>
          </w:tcPr>
          <w:p w14:paraId="4B93E835" w14:textId="77777777" w:rsidR="00162CD4" w:rsidRDefault="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3D4849BE" w14:textId="77777777" w:rsidTr="00162CD4">
        <w:tc>
          <w:tcPr>
            <w:tcW w:w="9350" w:type="dxa"/>
          </w:tcPr>
          <w:p w14:paraId="273527E5" w14:textId="77777777" w:rsidR="00162CD4" w:rsidRDefault="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0E002B17" w14:textId="77777777" w:rsidTr="00162CD4">
        <w:tc>
          <w:tcPr>
            <w:tcW w:w="9350" w:type="dxa"/>
          </w:tcPr>
          <w:p w14:paraId="1941D7CA" w14:textId="77777777" w:rsidR="00162CD4" w:rsidRDefault="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08F5CAB8" w14:textId="77777777" w:rsidTr="00162CD4">
        <w:tc>
          <w:tcPr>
            <w:tcW w:w="9350" w:type="dxa"/>
          </w:tcPr>
          <w:p w14:paraId="3781C881" w14:textId="77777777" w:rsidR="00162CD4" w:rsidRDefault="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26A6D5B3" w14:textId="77777777" w:rsidTr="00162CD4">
        <w:tc>
          <w:tcPr>
            <w:tcW w:w="9350" w:type="dxa"/>
          </w:tcPr>
          <w:p w14:paraId="586E9DC1" w14:textId="77777777" w:rsidR="00162CD4" w:rsidRDefault="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4664689D" w14:textId="77777777" w:rsidTr="00162CD4">
        <w:tc>
          <w:tcPr>
            <w:tcW w:w="9350" w:type="dxa"/>
          </w:tcPr>
          <w:p w14:paraId="6960ECAC" w14:textId="77777777" w:rsidR="00162CD4" w:rsidRDefault="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58D3271C" w14:textId="77777777" w:rsidTr="00162CD4">
        <w:tc>
          <w:tcPr>
            <w:tcW w:w="9350" w:type="dxa"/>
          </w:tcPr>
          <w:p w14:paraId="150E189E" w14:textId="77777777" w:rsidR="00162CD4" w:rsidRDefault="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34530BFA" w14:textId="77777777" w:rsidTr="00162CD4">
        <w:tc>
          <w:tcPr>
            <w:tcW w:w="9350" w:type="dxa"/>
          </w:tcPr>
          <w:p w14:paraId="3790427A"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0B0D95B0" w14:textId="77777777" w:rsidTr="00162CD4">
        <w:tc>
          <w:tcPr>
            <w:tcW w:w="9350" w:type="dxa"/>
          </w:tcPr>
          <w:p w14:paraId="70FF3E80"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226FF357" w14:textId="77777777" w:rsidTr="00162CD4">
        <w:tc>
          <w:tcPr>
            <w:tcW w:w="9350" w:type="dxa"/>
          </w:tcPr>
          <w:p w14:paraId="233424AE"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45E94717" w14:textId="77777777" w:rsidTr="00162CD4">
        <w:tc>
          <w:tcPr>
            <w:tcW w:w="9350" w:type="dxa"/>
          </w:tcPr>
          <w:p w14:paraId="3BD71910"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715770C8" w14:textId="77777777" w:rsidTr="00162CD4">
        <w:tc>
          <w:tcPr>
            <w:tcW w:w="9350" w:type="dxa"/>
          </w:tcPr>
          <w:p w14:paraId="215913C0"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75895652" w14:textId="77777777" w:rsidTr="00162CD4">
        <w:tc>
          <w:tcPr>
            <w:tcW w:w="9350" w:type="dxa"/>
          </w:tcPr>
          <w:p w14:paraId="428EA629"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0BC18AA4" w14:textId="77777777" w:rsidTr="00162CD4">
        <w:tc>
          <w:tcPr>
            <w:tcW w:w="9350" w:type="dxa"/>
          </w:tcPr>
          <w:p w14:paraId="30C1896B"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15C41B33" w14:textId="77777777" w:rsidTr="00162CD4">
        <w:tc>
          <w:tcPr>
            <w:tcW w:w="9350" w:type="dxa"/>
          </w:tcPr>
          <w:p w14:paraId="1AF074F8"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79E2091C" w14:textId="77777777" w:rsidTr="00162CD4">
        <w:tc>
          <w:tcPr>
            <w:tcW w:w="9350" w:type="dxa"/>
          </w:tcPr>
          <w:p w14:paraId="1F54237C"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481B0D3D" w14:textId="77777777" w:rsidTr="00162CD4">
        <w:tc>
          <w:tcPr>
            <w:tcW w:w="9350" w:type="dxa"/>
          </w:tcPr>
          <w:p w14:paraId="6F8478CC"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006037FC" w14:textId="77777777" w:rsidTr="00162CD4">
        <w:tc>
          <w:tcPr>
            <w:tcW w:w="9350" w:type="dxa"/>
          </w:tcPr>
          <w:p w14:paraId="50D7C2FD"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560DEF0B" w14:textId="77777777" w:rsidTr="00162CD4">
        <w:tc>
          <w:tcPr>
            <w:tcW w:w="9350" w:type="dxa"/>
          </w:tcPr>
          <w:p w14:paraId="06506A62"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43858E43" w14:textId="77777777" w:rsidTr="00162CD4">
        <w:tc>
          <w:tcPr>
            <w:tcW w:w="9350" w:type="dxa"/>
          </w:tcPr>
          <w:p w14:paraId="6F985F1B"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67C6CA31" w14:textId="77777777" w:rsidTr="00162CD4">
        <w:tc>
          <w:tcPr>
            <w:tcW w:w="9350" w:type="dxa"/>
          </w:tcPr>
          <w:p w14:paraId="75AF7920"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67CC2BA8" w14:textId="77777777" w:rsidTr="00162CD4">
        <w:tc>
          <w:tcPr>
            <w:tcW w:w="9350" w:type="dxa"/>
          </w:tcPr>
          <w:p w14:paraId="5047A685"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723630E6" w14:textId="77777777" w:rsidTr="00162CD4">
        <w:tc>
          <w:tcPr>
            <w:tcW w:w="9350" w:type="dxa"/>
          </w:tcPr>
          <w:p w14:paraId="1EB3C917"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022DF056" w14:textId="77777777" w:rsidTr="00162CD4">
        <w:tc>
          <w:tcPr>
            <w:tcW w:w="9350" w:type="dxa"/>
          </w:tcPr>
          <w:p w14:paraId="23FED494"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6E13885F" w14:textId="77777777" w:rsidTr="00162CD4">
        <w:tc>
          <w:tcPr>
            <w:tcW w:w="9350" w:type="dxa"/>
          </w:tcPr>
          <w:p w14:paraId="3769BA0E"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4E37634C" w14:textId="77777777" w:rsidTr="00162CD4">
        <w:tc>
          <w:tcPr>
            <w:tcW w:w="9350" w:type="dxa"/>
          </w:tcPr>
          <w:p w14:paraId="7E639AD2"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38935A2C" w14:textId="77777777" w:rsidTr="00162CD4">
        <w:tc>
          <w:tcPr>
            <w:tcW w:w="9350" w:type="dxa"/>
          </w:tcPr>
          <w:p w14:paraId="3DE941F0"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2D267E58" w14:textId="77777777" w:rsidTr="00162CD4">
        <w:tc>
          <w:tcPr>
            <w:tcW w:w="9350" w:type="dxa"/>
          </w:tcPr>
          <w:p w14:paraId="07F7167D"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31D702A1" w14:textId="77777777" w:rsidTr="00162CD4">
        <w:tc>
          <w:tcPr>
            <w:tcW w:w="9350" w:type="dxa"/>
          </w:tcPr>
          <w:p w14:paraId="38C9D401"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50C68DFF" w14:textId="77777777" w:rsidTr="00162CD4">
        <w:tc>
          <w:tcPr>
            <w:tcW w:w="9350" w:type="dxa"/>
          </w:tcPr>
          <w:p w14:paraId="208CB348"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48DDFE67" w14:textId="77777777" w:rsidTr="00162CD4">
        <w:tc>
          <w:tcPr>
            <w:tcW w:w="9350" w:type="dxa"/>
          </w:tcPr>
          <w:p w14:paraId="6C425C5B"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4392ADD2" w14:textId="77777777" w:rsidTr="00162CD4">
        <w:tc>
          <w:tcPr>
            <w:tcW w:w="9350" w:type="dxa"/>
          </w:tcPr>
          <w:p w14:paraId="07758C43"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7ADE0FC6" w14:textId="77777777" w:rsidTr="00162CD4">
        <w:tc>
          <w:tcPr>
            <w:tcW w:w="9350" w:type="dxa"/>
          </w:tcPr>
          <w:p w14:paraId="6D233611"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6B4798EC" w14:textId="77777777" w:rsidTr="00162CD4">
        <w:tc>
          <w:tcPr>
            <w:tcW w:w="9350" w:type="dxa"/>
          </w:tcPr>
          <w:p w14:paraId="34102AD2"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249DB0F0" w14:textId="77777777" w:rsidTr="00162CD4">
        <w:tc>
          <w:tcPr>
            <w:tcW w:w="9350" w:type="dxa"/>
          </w:tcPr>
          <w:p w14:paraId="34C27F62"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33C0300A" w14:textId="77777777" w:rsidTr="00162CD4">
        <w:tc>
          <w:tcPr>
            <w:tcW w:w="9350" w:type="dxa"/>
          </w:tcPr>
          <w:p w14:paraId="5099B4F6"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61C20817" w14:textId="77777777" w:rsidTr="00162CD4">
        <w:tc>
          <w:tcPr>
            <w:tcW w:w="9350" w:type="dxa"/>
          </w:tcPr>
          <w:p w14:paraId="6EFFADF8"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56E9986B" w14:textId="77777777" w:rsidTr="00162CD4">
        <w:tc>
          <w:tcPr>
            <w:tcW w:w="9350" w:type="dxa"/>
          </w:tcPr>
          <w:p w14:paraId="6BBD4414"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5A147B4E" w14:textId="77777777" w:rsidTr="00162CD4">
        <w:tc>
          <w:tcPr>
            <w:tcW w:w="9350" w:type="dxa"/>
          </w:tcPr>
          <w:p w14:paraId="5A89231A"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351E07DE" w14:textId="77777777" w:rsidTr="00162CD4">
        <w:tc>
          <w:tcPr>
            <w:tcW w:w="9350" w:type="dxa"/>
          </w:tcPr>
          <w:p w14:paraId="5ECB3786"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68589D04" w14:textId="77777777" w:rsidTr="00162CD4">
        <w:tc>
          <w:tcPr>
            <w:tcW w:w="9350" w:type="dxa"/>
          </w:tcPr>
          <w:p w14:paraId="5C20909C"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6E492FB8" w14:textId="77777777" w:rsidTr="00162CD4">
        <w:tc>
          <w:tcPr>
            <w:tcW w:w="9350" w:type="dxa"/>
          </w:tcPr>
          <w:p w14:paraId="2A8C9552"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r w:rsidR="00162CD4" w14:paraId="2F67E4DD" w14:textId="77777777" w:rsidTr="00162CD4">
        <w:tc>
          <w:tcPr>
            <w:tcW w:w="9350" w:type="dxa"/>
          </w:tcPr>
          <w:p w14:paraId="08B8AA3F" w14:textId="77777777" w:rsidR="00162CD4" w:rsidRDefault="00162CD4" w:rsidP="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tc>
      </w:tr>
    </w:tbl>
    <w:p w14:paraId="3FC3D20B" w14:textId="77777777" w:rsidR="00162CD4" w:rsidRPr="00162CD4" w:rsidRDefault="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Pr>
          <w:b/>
        </w:rPr>
        <w:br w:type="page"/>
      </w:r>
    </w:p>
    <w:p w14:paraId="565DCF14" w14:textId="77777777" w:rsidR="00162CD4" w:rsidRDefault="00162C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p w14:paraId="67DE1F5C" w14:textId="77777777" w:rsidR="001F7568" w:rsidRDefault="001F7568" w:rsidP="001F7568">
      <w:pPr>
        <w:jc w:val="center"/>
      </w:pPr>
      <w:r>
        <w:rPr>
          <w:b/>
        </w:rPr>
        <w:t>Examples of Bad Luck Symbols/Superstitions</w:t>
      </w:r>
    </w:p>
    <w:p w14:paraId="4F65F83E" w14:textId="77777777" w:rsidR="001F7568" w:rsidRDefault="001F7568" w:rsidP="001F7568">
      <w:pPr>
        <w:pStyle w:val="ListParagraph"/>
      </w:pPr>
    </w:p>
    <w:p w14:paraId="15F14AFA" w14:textId="77777777" w:rsidR="001F7568" w:rsidRDefault="001F7568" w:rsidP="001F7568">
      <w:pPr>
        <w:pStyle w:val="ListParagraph"/>
        <w:numPr>
          <w:ilvl w:val="0"/>
          <w:numId w:val="2"/>
        </w:numPr>
      </w:pPr>
      <w:r>
        <w:t>A black cat crossing one's path</w:t>
      </w:r>
    </w:p>
    <w:p w14:paraId="64D6143D" w14:textId="77777777" w:rsidR="001F7568" w:rsidRDefault="001F7568" w:rsidP="001F7568">
      <w:pPr>
        <w:pStyle w:val="ListParagraph"/>
        <w:numPr>
          <w:ilvl w:val="0"/>
          <w:numId w:val="2"/>
        </w:numPr>
      </w:pPr>
      <w:r>
        <w:t>The numbers 4 and 9 in Japanese culture</w:t>
      </w:r>
    </w:p>
    <w:p w14:paraId="03D34394" w14:textId="77777777" w:rsidR="001F7568" w:rsidRDefault="001F7568" w:rsidP="001F7568">
      <w:pPr>
        <w:pStyle w:val="ListParagraph"/>
        <w:numPr>
          <w:ilvl w:val="0"/>
          <w:numId w:val="2"/>
        </w:numPr>
      </w:pPr>
      <w:r>
        <w:t>Also in Japanese culture, maternity wards numbered 43, as it can literally mean "still birth".</w:t>
      </w:r>
    </w:p>
    <w:p w14:paraId="5AD428F4" w14:textId="77777777" w:rsidR="001F7568" w:rsidRDefault="001F7568" w:rsidP="001F7568">
      <w:pPr>
        <w:pStyle w:val="ListParagraph"/>
        <w:numPr>
          <w:ilvl w:val="0"/>
          <w:numId w:val="2"/>
        </w:numPr>
      </w:pPr>
      <w:r>
        <w:t>The number 13, known as triskaidekaphobia</w:t>
      </w:r>
    </w:p>
    <w:p w14:paraId="18340E95" w14:textId="77777777" w:rsidR="001F7568" w:rsidRDefault="001F7568" w:rsidP="001F7568">
      <w:pPr>
        <w:pStyle w:val="ListParagraph"/>
        <w:numPr>
          <w:ilvl w:val="0"/>
          <w:numId w:val="2"/>
        </w:numPr>
      </w:pPr>
      <w:r>
        <w:t>Friday the 13th</w:t>
      </w:r>
    </w:p>
    <w:p w14:paraId="202019DC" w14:textId="77777777" w:rsidR="001F7568" w:rsidRDefault="001F7568" w:rsidP="001F7568">
      <w:pPr>
        <w:pStyle w:val="ListParagraph"/>
        <w:numPr>
          <w:ilvl w:val="0"/>
          <w:numId w:val="2"/>
        </w:numPr>
      </w:pPr>
      <w:r>
        <w:t>Failing to respond to a chain letter</w:t>
      </w:r>
    </w:p>
    <w:p w14:paraId="0A8CDB73" w14:textId="77777777" w:rsidR="001F7568" w:rsidRDefault="001F7568" w:rsidP="001F7568">
      <w:pPr>
        <w:pStyle w:val="ListParagraph"/>
        <w:numPr>
          <w:ilvl w:val="0"/>
          <w:numId w:val="2"/>
        </w:numPr>
      </w:pPr>
      <w:r>
        <w:t>Viewing one's doppelgänger may be considered a harbinger of bad luck</w:t>
      </w:r>
    </w:p>
    <w:p w14:paraId="58CB8C0A" w14:textId="77777777" w:rsidR="001F7568" w:rsidRDefault="001F7568" w:rsidP="001F7568">
      <w:pPr>
        <w:pStyle w:val="ListParagraph"/>
        <w:numPr>
          <w:ilvl w:val="0"/>
          <w:numId w:val="2"/>
        </w:numPr>
      </w:pPr>
      <w:r>
        <w:t>Walking under a ladder</w:t>
      </w:r>
    </w:p>
    <w:p w14:paraId="13C83D7E" w14:textId="77777777" w:rsidR="001F7568" w:rsidRDefault="001F7568" w:rsidP="001F7568">
      <w:pPr>
        <w:pStyle w:val="ListParagraph"/>
        <w:numPr>
          <w:ilvl w:val="0"/>
          <w:numId w:val="2"/>
        </w:numPr>
      </w:pPr>
      <w:r>
        <w:t xml:space="preserve">According to Eastern cultures, spitting in public, as the spit may land on invisible spirits, who in response to the disrespect, may place a curse on the </w:t>
      </w:r>
      <w:proofErr w:type="spellStart"/>
      <w:r>
        <w:t>spitter</w:t>
      </w:r>
      <w:proofErr w:type="spellEnd"/>
      <w:r>
        <w:t>.</w:t>
      </w:r>
    </w:p>
    <w:p w14:paraId="03EBC6CC" w14:textId="77777777" w:rsidR="001F7568" w:rsidRDefault="001F7568" w:rsidP="001F7568">
      <w:pPr>
        <w:pStyle w:val="ListParagraph"/>
        <w:numPr>
          <w:ilvl w:val="0"/>
          <w:numId w:val="2"/>
        </w:numPr>
      </w:pPr>
      <w:r>
        <w:t>Hanging a horseshoe with the ends pointing down, as it is believed that the luck will fall out[1]</w:t>
      </w:r>
    </w:p>
    <w:p w14:paraId="0736202F" w14:textId="77777777" w:rsidR="001F7568" w:rsidRDefault="001F7568" w:rsidP="001F7568">
      <w:pPr>
        <w:pStyle w:val="ListParagraph"/>
        <w:numPr>
          <w:ilvl w:val="0"/>
          <w:numId w:val="2"/>
        </w:numPr>
      </w:pPr>
      <w:r>
        <w:t>Breaking a mirror</w:t>
      </w:r>
    </w:p>
    <w:p w14:paraId="427D54A9" w14:textId="77777777" w:rsidR="001F7568" w:rsidRDefault="001F7568" w:rsidP="001F7568">
      <w:pPr>
        <w:pStyle w:val="ListParagraph"/>
        <w:numPr>
          <w:ilvl w:val="0"/>
          <w:numId w:val="2"/>
        </w:numPr>
      </w:pPr>
      <w:r>
        <w:t>Placing chopsticks in a bowl of food sticking upward</w:t>
      </w:r>
    </w:p>
    <w:p w14:paraId="5D25A9F7" w14:textId="77777777" w:rsidR="001F7568" w:rsidRDefault="001F7568" w:rsidP="001F7568">
      <w:pPr>
        <w:pStyle w:val="ListParagraph"/>
        <w:numPr>
          <w:ilvl w:val="0"/>
          <w:numId w:val="2"/>
        </w:numPr>
      </w:pPr>
      <w:r>
        <w:t>United States two-dollar bill</w:t>
      </w:r>
    </w:p>
    <w:p w14:paraId="08F64904" w14:textId="77777777" w:rsidR="001F7568" w:rsidRDefault="001F7568" w:rsidP="001F7568">
      <w:pPr>
        <w:pStyle w:val="ListParagraph"/>
        <w:numPr>
          <w:ilvl w:val="0"/>
          <w:numId w:val="2"/>
        </w:numPr>
      </w:pPr>
      <w:r>
        <w:t>Shoes on a table</w:t>
      </w:r>
    </w:p>
    <w:p w14:paraId="6B5BE196" w14:textId="77777777" w:rsidR="001F7568" w:rsidRDefault="001F7568" w:rsidP="001F7568">
      <w:pPr>
        <w:pStyle w:val="ListParagraph"/>
        <w:numPr>
          <w:ilvl w:val="0"/>
          <w:numId w:val="2"/>
        </w:numPr>
      </w:pPr>
      <w:r>
        <w:t>On the Isle of Man, the mention of the word "longtail" (referring to a rat)</w:t>
      </w:r>
    </w:p>
    <w:p w14:paraId="3EEA2E1B" w14:textId="77777777" w:rsidR="001F7568" w:rsidRDefault="001F7568" w:rsidP="001F7568">
      <w:pPr>
        <w:pStyle w:val="ListParagraph"/>
        <w:numPr>
          <w:ilvl w:val="0"/>
          <w:numId w:val="2"/>
        </w:numPr>
      </w:pPr>
      <w:r>
        <w:t>Three on a match (superstition)</w:t>
      </w:r>
    </w:p>
    <w:p w14:paraId="38F789F7" w14:textId="77777777" w:rsidR="001F7568" w:rsidRDefault="001F7568" w:rsidP="001F7568">
      <w:pPr>
        <w:pStyle w:val="ListParagraph"/>
        <w:numPr>
          <w:ilvl w:val="0"/>
          <w:numId w:val="2"/>
        </w:numPr>
      </w:pPr>
      <w:r>
        <w:t>Giving a clock as a gift in Chinese culture</w:t>
      </w:r>
    </w:p>
    <w:p w14:paraId="0B749F80" w14:textId="77777777" w:rsidR="001F7568" w:rsidRDefault="001F7568" w:rsidP="001F7568">
      <w:pPr>
        <w:pStyle w:val="ListParagraph"/>
        <w:numPr>
          <w:ilvl w:val="0"/>
          <w:numId w:val="2"/>
        </w:numPr>
      </w:pPr>
      <w:r>
        <w:t>Saying the word "Macbeth" while inside a theatre</w:t>
      </w:r>
    </w:p>
    <w:p w14:paraId="1417B204" w14:textId="77777777" w:rsidR="001F7568" w:rsidRDefault="001F7568" w:rsidP="001F7568">
      <w:pPr>
        <w:pStyle w:val="ListParagraph"/>
        <w:numPr>
          <w:ilvl w:val="0"/>
          <w:numId w:val="2"/>
        </w:numPr>
      </w:pPr>
      <w:r>
        <w:t>Opening an umbrella indoors</w:t>
      </w:r>
    </w:p>
    <w:p w14:paraId="6C1505FD" w14:textId="77777777" w:rsidR="001F7568" w:rsidRDefault="001F7568" w:rsidP="001F7568">
      <w:pPr>
        <w:pStyle w:val="ListParagraph"/>
        <w:numPr>
          <w:ilvl w:val="0"/>
          <w:numId w:val="2"/>
        </w:numPr>
      </w:pPr>
      <w:r>
        <w:t>A hanging picture falling from the wall</w:t>
      </w:r>
    </w:p>
    <w:p w14:paraId="7D93A023" w14:textId="77777777" w:rsidR="001F7568" w:rsidRDefault="001F7568" w:rsidP="001F7568">
      <w:pPr>
        <w:pStyle w:val="ListParagraph"/>
        <w:numPr>
          <w:ilvl w:val="0"/>
          <w:numId w:val="2"/>
        </w:numPr>
      </w:pPr>
      <w:r>
        <w:t>Stepping on a grave</w:t>
      </w:r>
    </w:p>
    <w:p w14:paraId="237347D7" w14:textId="77777777" w:rsidR="001F7568" w:rsidRDefault="001F7568" w:rsidP="001F7568">
      <w:pPr>
        <w:pStyle w:val="ListParagraph"/>
        <w:numPr>
          <w:ilvl w:val="0"/>
          <w:numId w:val="2"/>
        </w:numPr>
      </w:pPr>
      <w:r>
        <w:t>Ravens</w:t>
      </w:r>
    </w:p>
    <w:p w14:paraId="1897D6F4" w14:textId="77777777" w:rsidR="001F7568" w:rsidRDefault="001F7568" w:rsidP="001F7568">
      <w:pPr>
        <w:pStyle w:val="ListParagraph"/>
        <w:numPr>
          <w:ilvl w:val="0"/>
          <w:numId w:val="2"/>
        </w:numPr>
      </w:pPr>
      <w:r>
        <w:t>Spilling salt</w:t>
      </w:r>
    </w:p>
    <w:p w14:paraId="141E0BEF" w14:textId="77777777" w:rsidR="001F7568" w:rsidRDefault="001F7568" w:rsidP="001F7568">
      <w:pPr>
        <w:pStyle w:val="ListParagraph"/>
        <w:numPr>
          <w:ilvl w:val="0"/>
          <w:numId w:val="2"/>
        </w:numPr>
      </w:pPr>
      <w:r>
        <w:t>Ouija board</w:t>
      </w:r>
    </w:p>
    <w:p w14:paraId="5FBC99A1" w14:textId="77777777" w:rsidR="001F7568" w:rsidRDefault="001F7568" w:rsidP="001F7568">
      <w:pPr>
        <w:pStyle w:val="ListParagraph"/>
        <w:numPr>
          <w:ilvl w:val="0"/>
          <w:numId w:val="2"/>
        </w:numPr>
      </w:pPr>
      <w:r>
        <w:t>Stepping on a crack in the pavement</w:t>
      </w:r>
    </w:p>
    <w:p w14:paraId="615E8C1B" w14:textId="77777777" w:rsidR="001F7568" w:rsidRDefault="001F7568" w:rsidP="001F7568">
      <w:pPr>
        <w:pStyle w:val="ListParagraph"/>
        <w:numPr>
          <w:ilvl w:val="0"/>
          <w:numId w:val="2"/>
        </w:numPr>
      </w:pPr>
      <w:r>
        <w:t>Giving someone an empty wallet</w:t>
      </w:r>
    </w:p>
    <w:sectPr w:rsidR="001F756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75E11" w14:textId="77777777" w:rsidR="003E458F" w:rsidRDefault="003E458F" w:rsidP="004B55B1">
      <w:r>
        <w:separator/>
      </w:r>
    </w:p>
  </w:endnote>
  <w:endnote w:type="continuationSeparator" w:id="0">
    <w:p w14:paraId="427059CE" w14:textId="77777777" w:rsidR="003E458F" w:rsidRDefault="003E458F" w:rsidP="004B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149231"/>
      <w:docPartObj>
        <w:docPartGallery w:val="Page Numbers (Bottom of Page)"/>
        <w:docPartUnique/>
      </w:docPartObj>
    </w:sdtPr>
    <w:sdtEndPr>
      <w:rPr>
        <w:color w:val="7F7F7F" w:themeColor="background1" w:themeShade="7F"/>
        <w:spacing w:val="60"/>
      </w:rPr>
    </w:sdtEndPr>
    <w:sdtContent>
      <w:p w14:paraId="14CB008E" w14:textId="77777777" w:rsidR="004B55B1" w:rsidRDefault="004B55B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2CD4">
          <w:rPr>
            <w:noProof/>
          </w:rPr>
          <w:t>4</w:t>
        </w:r>
        <w:r>
          <w:rPr>
            <w:noProof/>
          </w:rPr>
          <w:fldChar w:fldCharType="end"/>
        </w:r>
        <w:r>
          <w:t xml:space="preserve"> | </w:t>
        </w:r>
        <w:r>
          <w:rPr>
            <w:color w:val="7F7F7F" w:themeColor="background1" w:themeShade="7F"/>
            <w:spacing w:val="60"/>
          </w:rPr>
          <w:t>Page</w:t>
        </w:r>
      </w:p>
    </w:sdtContent>
  </w:sdt>
  <w:p w14:paraId="4AE100C2" w14:textId="77777777" w:rsidR="004B55B1" w:rsidRDefault="004B5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E8CA9" w14:textId="77777777" w:rsidR="003E458F" w:rsidRDefault="003E458F" w:rsidP="004B55B1">
      <w:r>
        <w:separator/>
      </w:r>
    </w:p>
  </w:footnote>
  <w:footnote w:type="continuationSeparator" w:id="0">
    <w:p w14:paraId="047C9D53" w14:textId="77777777" w:rsidR="003E458F" w:rsidRDefault="003E458F" w:rsidP="004B5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5AC11" w14:textId="11E05DD1" w:rsidR="004B55B1" w:rsidRDefault="00E64C48">
    <w:pPr>
      <w:pStyle w:val="Header"/>
    </w:pPr>
    <w:r>
      <w:t>WGSS</w:t>
    </w:r>
    <w:r w:rsidR="004B55B1">
      <w:t xml:space="preserve"> </w:t>
    </w:r>
    <w:r w:rsidR="004B55B1">
      <w:tab/>
      <w:t xml:space="preserve">English </w:t>
    </w:r>
    <w:r>
      <w:t>9</w:t>
    </w:r>
    <w:r w:rsidR="004B55B1">
      <w:tab/>
      <w:t>Mr. Salter</w:t>
    </w:r>
  </w:p>
  <w:p w14:paraId="3186CE76" w14:textId="77777777" w:rsidR="004B55B1" w:rsidRDefault="004B5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A68A7"/>
    <w:multiLevelType w:val="hybridMultilevel"/>
    <w:tmpl w:val="247AB39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6F33368C"/>
    <w:multiLevelType w:val="hybridMultilevel"/>
    <w:tmpl w:val="A9720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5B1"/>
    <w:rsid w:val="00162CD4"/>
    <w:rsid w:val="001C2AE9"/>
    <w:rsid w:val="001F7568"/>
    <w:rsid w:val="003E458F"/>
    <w:rsid w:val="004B55B1"/>
    <w:rsid w:val="00AC3456"/>
    <w:rsid w:val="00CB481D"/>
    <w:rsid w:val="00E64C48"/>
    <w:rsid w:val="00EB4DA6"/>
    <w:rsid w:val="00F20E88"/>
    <w:rsid w:val="00FC0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A6CE"/>
  <w15:chartTrackingRefBased/>
  <w15:docId w15:val="{A7661AB1-3E61-4709-99FE-E771E378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B55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B1"/>
    <w:pPr>
      <w:ind w:left="720"/>
      <w:contextualSpacing/>
    </w:pPr>
  </w:style>
  <w:style w:type="paragraph" w:styleId="Header">
    <w:name w:val="header"/>
    <w:basedOn w:val="Normal"/>
    <w:link w:val="HeaderChar"/>
    <w:uiPriority w:val="99"/>
    <w:unhideWhenUsed/>
    <w:rsid w:val="004B55B1"/>
    <w:pPr>
      <w:tabs>
        <w:tab w:val="center" w:pos="4680"/>
        <w:tab w:val="right" w:pos="9360"/>
      </w:tabs>
    </w:pPr>
  </w:style>
  <w:style w:type="character" w:customStyle="1" w:styleId="HeaderChar">
    <w:name w:val="Header Char"/>
    <w:basedOn w:val="DefaultParagraphFont"/>
    <w:link w:val="Header"/>
    <w:uiPriority w:val="99"/>
    <w:rsid w:val="004B55B1"/>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B55B1"/>
    <w:pPr>
      <w:tabs>
        <w:tab w:val="center" w:pos="4680"/>
        <w:tab w:val="right" w:pos="9360"/>
      </w:tabs>
    </w:pPr>
  </w:style>
  <w:style w:type="character" w:customStyle="1" w:styleId="FooterChar">
    <w:name w:val="Footer Char"/>
    <w:basedOn w:val="DefaultParagraphFont"/>
    <w:link w:val="Footer"/>
    <w:uiPriority w:val="99"/>
    <w:rsid w:val="004B55B1"/>
    <w:rPr>
      <w:rFonts w:ascii="Times New Roman" w:eastAsia="Arial Unicode MS" w:hAnsi="Times New Roman" w:cs="Times New Roman"/>
      <w:sz w:val="24"/>
      <w:szCs w:val="24"/>
      <w:bdr w:val="nil"/>
      <w:lang w:val="en-US"/>
    </w:rPr>
  </w:style>
  <w:style w:type="table" w:styleId="TableGrid">
    <w:name w:val="Table Grid"/>
    <w:basedOn w:val="TableNormal"/>
    <w:uiPriority w:val="39"/>
    <w:rsid w:val="00162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cp:lastModifiedBy>
  <cp:revision>3</cp:revision>
  <dcterms:created xsi:type="dcterms:W3CDTF">2018-08-29T22:02:00Z</dcterms:created>
  <dcterms:modified xsi:type="dcterms:W3CDTF">2018-08-29T22:02:00Z</dcterms:modified>
</cp:coreProperties>
</file>